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F2" w:rsidRDefault="00F978F2" w:rsidP="00F978F2"/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Название мероприятия: "Волшебный Новый год"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Цель: Создание праздничной атмосферы, развитие творческих способностей и коммуникативных навыков у детей.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Описание мероприятия: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Подготовка: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Разработка сценария с играми, конкурсами и творческими заданиями.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Подготовка декораций и костюмов.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Приглашение родителей и педагогов для участия.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Открытие: Ведущий приветствует всех участников, рассказывает о программе мероприятия.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Творческие номера: Дети и педагоги исполняют песни, танцы, читают стихи на новогоднюю тематику.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Конкурсы и игры: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Конкурс на лучший новогодний костюм.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Игра "Собери новогоднюю елку" (соревнование на скорость и точность).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Творческое задание "Новогодняя открытка" (создание открыток своими руками).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Эстафета "Снежный ком" (командная игра на ловкость и быстроту).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Мастер-классы: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Изготовление новогодних игрушек из бумаги.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Рисование новогодних пейзажей.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Заключительная часть: Подведение итогов, награждение участников, чаепитие с угощениями.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Результаты: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Развитие творческих и коммуникативных навыков у детей.</w:t>
      </w:r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Укрепление связей между детьми, родителями и педагогами.</w:t>
      </w:r>
      <w:bookmarkStart w:id="0" w:name="_GoBack"/>
      <w:bookmarkEnd w:id="0"/>
    </w:p>
    <w:p w:rsidR="00F978F2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t>Создание праздничной атмосферы и положительных эмоций.</w:t>
      </w:r>
    </w:p>
    <w:p w:rsidR="00F11C7A" w:rsidRPr="00F978F2" w:rsidRDefault="00F978F2" w:rsidP="00F978F2">
      <w:pPr>
        <w:rPr>
          <w:rFonts w:ascii="Times New Roman" w:hAnsi="Times New Roman" w:cs="Times New Roman"/>
          <w:sz w:val="28"/>
          <w:szCs w:val="28"/>
        </w:rPr>
      </w:pPr>
      <w:r w:rsidRPr="00F978F2">
        <w:rPr>
          <w:rFonts w:ascii="Times New Roman" w:hAnsi="Times New Roman" w:cs="Times New Roman"/>
          <w:sz w:val="28"/>
          <w:szCs w:val="28"/>
        </w:rPr>
        <w:lastRenderedPageBreak/>
        <w:t>Такое мероприятие способствует не только развлечению, но и развитию различных навыков у детей, что делает его полезным и значимым в системе дополнительного образования.</w:t>
      </w:r>
    </w:p>
    <w:sectPr w:rsidR="00F11C7A" w:rsidRPr="00F9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F2"/>
    <w:rsid w:val="005B6991"/>
    <w:rsid w:val="00BD4FB4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32D15-6C9E-4676-8B76-3566DAA0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2025-12-12T08:22:00Z</dcterms:created>
  <dcterms:modified xsi:type="dcterms:W3CDTF">2025-12-12T08:24:00Z</dcterms:modified>
</cp:coreProperties>
</file>