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Методическая разработка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воспитательного мероприятия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Мастер класс</w:t>
      </w: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D7EA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«Красный тюльпан»</w:t>
      </w: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, посвященный </w:t>
      </w: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15 февраля 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>«День памяти воинов-интернационалистов».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</w:pP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</w:pP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Автор:</w:t>
      </w:r>
    </w:p>
    <w:p w:rsid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Педагог</w:t>
      </w: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 xml:space="preserve"> дополнительного образования</w:t>
      </w:r>
    </w:p>
    <w:p w:rsid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МКОУ «Пушкарская СОШ»</w:t>
      </w:r>
    </w:p>
    <w:p w:rsid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Кореневского района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Георгиеш Зинаида Владимировна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1"/>
          <w:szCs w:val="21"/>
          <w:shd w:val="clear" w:color="auto" w:fill="FFFFFF"/>
          <w:lang w:eastAsia="ru-RU"/>
        </w:rPr>
        <w:t> </w:t>
      </w:r>
    </w:p>
    <w:p w:rsid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</w:pP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 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с.</w:t>
      </w: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 xml:space="preserve"> Пушкарное</w:t>
      </w:r>
    </w:p>
    <w:p w:rsidR="004D7EAF" w:rsidRPr="004D7EAF" w:rsidRDefault="004D7EAF" w:rsidP="004D7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202</w:t>
      </w:r>
      <w:r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>5</w:t>
      </w:r>
      <w:r w:rsidRPr="004D7EAF">
        <w:rPr>
          <w:rFonts w:ascii="Arial" w:eastAsia="Times New Roman" w:hAnsi="Arial" w:cs="Arial"/>
          <w:color w:val="010101"/>
          <w:sz w:val="28"/>
          <w:szCs w:val="28"/>
          <w:shd w:val="clear" w:color="auto" w:fill="FFFFFF"/>
          <w:lang w:eastAsia="ru-RU"/>
        </w:rPr>
        <w:t xml:space="preserve"> год</w:t>
      </w:r>
    </w:p>
    <w:p w:rsidR="004D7EAF" w:rsidRPr="001B5ACC" w:rsidRDefault="004D7EAF" w:rsidP="004D7E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10101"/>
          <w:sz w:val="32"/>
          <w:szCs w:val="28"/>
          <w:shd w:val="clear" w:color="auto" w:fill="FFFFFF"/>
          <w:lang w:eastAsia="ru-RU"/>
        </w:rPr>
      </w:pPr>
    </w:p>
    <w:p w:rsidR="004D7EAF" w:rsidRPr="001B5ACC" w:rsidRDefault="004D7EAF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Цель:</w:t>
      </w:r>
      <w:r w:rsidRPr="001B5ACC">
        <w:rPr>
          <w:rFonts w:ascii="Times New Roman" w:hAnsi="Times New Roman" w:cs="Times New Roman"/>
          <w:sz w:val="32"/>
        </w:rPr>
        <w:t xml:space="preserve"> развитие патриотизма и чувства гордости за ратный подвиг воинов </w:t>
      </w:r>
      <w:proofErr w:type="gramStart"/>
      <w:r w:rsidRPr="001B5ACC">
        <w:rPr>
          <w:rFonts w:ascii="Times New Roman" w:hAnsi="Times New Roman" w:cs="Times New Roman"/>
          <w:sz w:val="32"/>
        </w:rPr>
        <w:t>-</w:t>
      </w:r>
      <w:proofErr w:type="spellStart"/>
      <w:r w:rsidRPr="001B5ACC">
        <w:rPr>
          <w:rFonts w:ascii="Times New Roman" w:hAnsi="Times New Roman" w:cs="Times New Roman"/>
          <w:sz w:val="32"/>
        </w:rPr>
        <w:t>и</w:t>
      </w:r>
      <w:proofErr w:type="gramEnd"/>
      <w:r w:rsidRPr="001B5ACC">
        <w:rPr>
          <w:rFonts w:ascii="Times New Roman" w:hAnsi="Times New Roman" w:cs="Times New Roman"/>
          <w:sz w:val="32"/>
        </w:rPr>
        <w:t>нтернациолистов</w:t>
      </w:r>
      <w:proofErr w:type="spellEnd"/>
      <w:r w:rsidRPr="001B5ACC">
        <w:rPr>
          <w:rFonts w:ascii="Times New Roman" w:hAnsi="Times New Roman" w:cs="Times New Roman"/>
          <w:sz w:val="32"/>
        </w:rPr>
        <w:t>, память о 15 февраля – Дне памяти погибших в Афганистане</w:t>
      </w:r>
    </w:p>
    <w:p w:rsidR="004A16B9" w:rsidRPr="00634DAA" w:rsidRDefault="004A16B9" w:rsidP="004A16B9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Задачи:</w:t>
      </w:r>
    </w:p>
    <w:p w:rsidR="004A16B9" w:rsidRPr="00634DAA" w:rsidRDefault="004A16B9" w:rsidP="004A16B9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Образовательные: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познакомить с событиями Афганской войны; показать подвиг и героизм советских солдат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способствовать развитию интереса к истории своей Родины;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способствовать закреплению и углублению знаний истории.</w:t>
      </w:r>
    </w:p>
    <w:p w:rsidR="004A16B9" w:rsidRPr="00634DAA" w:rsidRDefault="004A16B9" w:rsidP="004A16B9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Развивающие: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развивать у детей познавательные интересы, потребность в знаниях, творческие способности;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способствовать развитию мыслительных процессов;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создавать условия для развития творческой активности, мастерства.</w:t>
      </w:r>
    </w:p>
    <w:p w:rsidR="004A16B9" w:rsidRPr="00634DAA" w:rsidRDefault="004A16B9" w:rsidP="004A16B9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Воспитательные: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воспитывать чувство долга, патриотизма, люб</w:t>
      </w:r>
      <w:r w:rsidR="009B49BE">
        <w:rPr>
          <w:rFonts w:ascii="Times New Roman" w:hAnsi="Times New Roman" w:cs="Times New Roman"/>
          <w:sz w:val="32"/>
        </w:rPr>
        <w:t>ви у детей</w:t>
      </w:r>
      <w:r w:rsidRPr="001B5ACC">
        <w:rPr>
          <w:rFonts w:ascii="Times New Roman" w:hAnsi="Times New Roman" w:cs="Times New Roman"/>
          <w:sz w:val="32"/>
        </w:rPr>
        <w:t xml:space="preserve"> к Родине, своему народу на примере подвигов наших солдат в Афганистане;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воспитывать чувства гордости за армию и народ.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- воспитывать уважит</w:t>
      </w:r>
      <w:r w:rsidR="009B49BE">
        <w:rPr>
          <w:rFonts w:ascii="Times New Roman" w:hAnsi="Times New Roman" w:cs="Times New Roman"/>
          <w:sz w:val="32"/>
        </w:rPr>
        <w:t>ельного отношения к участникам А</w:t>
      </w:r>
      <w:r w:rsidRPr="001B5ACC">
        <w:rPr>
          <w:rFonts w:ascii="Times New Roman" w:hAnsi="Times New Roman" w:cs="Times New Roman"/>
          <w:sz w:val="32"/>
        </w:rPr>
        <w:t>фганской войны.</w:t>
      </w:r>
    </w:p>
    <w:p w:rsidR="004A16B9" w:rsidRPr="00634DAA" w:rsidRDefault="004A16B9" w:rsidP="004A16B9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Оборудование и материалы:</w:t>
      </w:r>
    </w:p>
    <w:p w:rsidR="004A16B9" w:rsidRPr="001B5ACC" w:rsidRDefault="004A16B9" w:rsidP="004A16B9">
      <w:pPr>
        <w:spacing w:line="240" w:lineRule="auto"/>
        <w:rPr>
          <w:rFonts w:ascii="Times New Roman" w:hAnsi="Times New Roman" w:cs="Times New Roman"/>
          <w:sz w:val="32"/>
        </w:rPr>
      </w:pPr>
      <w:r w:rsidRPr="001B5ACC">
        <w:rPr>
          <w:rFonts w:ascii="Times New Roman" w:hAnsi="Times New Roman" w:cs="Times New Roman"/>
          <w:sz w:val="32"/>
        </w:rPr>
        <w:t>• ноутбук;</w:t>
      </w:r>
    </w:p>
    <w:p w:rsidR="004D7EAF" w:rsidRPr="001B5ACC" w:rsidRDefault="009B49BE" w:rsidP="004A16B9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презентация:</w:t>
      </w:r>
      <w:r w:rsidR="004A16B9" w:rsidRPr="001B5ACC">
        <w:rPr>
          <w:rFonts w:ascii="Times New Roman" w:hAnsi="Times New Roman" w:cs="Times New Roman"/>
          <w:sz w:val="32"/>
        </w:rPr>
        <w:t xml:space="preserve"> </w:t>
      </w:r>
      <w:proofErr w:type="gramStart"/>
      <w:r w:rsidR="004A16B9" w:rsidRPr="001B5ACC">
        <w:rPr>
          <w:rFonts w:ascii="Times New Roman" w:hAnsi="Times New Roman" w:cs="Times New Roman"/>
          <w:sz w:val="32"/>
        </w:rPr>
        <w:t xml:space="preserve">«Красный тюльпан» </w:t>
      </w:r>
      <w:r>
        <w:rPr>
          <w:rFonts w:ascii="Times New Roman" w:hAnsi="Times New Roman" w:cs="Times New Roman"/>
          <w:sz w:val="32"/>
        </w:rPr>
        <w:t>п</w:t>
      </w:r>
      <w:r w:rsidR="00634DAA" w:rsidRPr="001B5ACC">
        <w:rPr>
          <w:rFonts w:ascii="Times New Roman" w:hAnsi="Times New Roman" w:cs="Times New Roman"/>
          <w:sz w:val="32"/>
        </w:rPr>
        <w:t>атриотическая акция</w:t>
      </w:r>
      <w:r w:rsidR="00634DAA">
        <w:rPr>
          <w:rFonts w:ascii="Times New Roman" w:hAnsi="Times New Roman" w:cs="Times New Roman"/>
          <w:sz w:val="32"/>
        </w:rPr>
        <w:t>,</w:t>
      </w:r>
      <w:r w:rsidR="00634DAA" w:rsidRPr="001B5ACC">
        <w:rPr>
          <w:rFonts w:ascii="Times New Roman" w:hAnsi="Times New Roman" w:cs="Times New Roman"/>
          <w:sz w:val="32"/>
        </w:rPr>
        <w:t xml:space="preserve"> </w:t>
      </w:r>
      <w:r w:rsidR="004A16B9" w:rsidRPr="001B5ACC">
        <w:rPr>
          <w:rFonts w:ascii="Times New Roman" w:hAnsi="Times New Roman" w:cs="Times New Roman"/>
          <w:sz w:val="32"/>
        </w:rPr>
        <w:t>красная, зеленая цветная бумага, ножницы, клей карандаш, простой карандаш, линейка.</w:t>
      </w:r>
      <w:proofErr w:type="gramEnd"/>
    </w:p>
    <w:p w:rsidR="004A16B9" w:rsidRPr="001B5ACC" w:rsidRDefault="004A16B9" w:rsidP="004A16B9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1B5ACC" w:rsidRDefault="001B5ACC" w:rsidP="004A16B9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634DAA" w:rsidRDefault="00634DAA" w:rsidP="004A16B9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9B49BE" w:rsidRDefault="009B49BE" w:rsidP="004A16B9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4A16B9" w:rsidRPr="00634DAA" w:rsidRDefault="004A16B9" w:rsidP="004A16B9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4DAA">
        <w:rPr>
          <w:rFonts w:ascii="Times New Roman" w:hAnsi="Times New Roman" w:cs="Times New Roman"/>
          <w:b/>
          <w:sz w:val="32"/>
        </w:rPr>
        <w:lastRenderedPageBreak/>
        <w:t>Ход мероприятия:</w:t>
      </w:r>
    </w:p>
    <w:p w:rsidR="004D7EAF" w:rsidRPr="001B5ACC" w:rsidRDefault="00634DAA" w:rsidP="004D7EAF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34DA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1 Слайд.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4D7EAF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Добрый день, </w:t>
      </w:r>
      <w:r w:rsidR="004A16B9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ребята, </w:t>
      </w:r>
      <w:r w:rsid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Дети, в</w:t>
      </w:r>
      <w:r w:rsidR="001B5ACC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нимание  на экран</w:t>
      </w:r>
      <w:r w:rsid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 С</w:t>
      </w:r>
      <w:r w:rsidR="004D7EAF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егодня мы собрались вспомнить и почтить память ушедших, а также выразить свое почтение и уважение оставшимся в живых воинам-</w:t>
      </w: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интернационалистам</w:t>
      </w:r>
      <w:r w:rsidR="004D7EAF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Вашему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вниманию представляю Презентацию  «Красный тюльпан»</w:t>
      </w:r>
      <w:r w:rsidRPr="00634DA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патриотическая акция.</w:t>
      </w:r>
    </w:p>
    <w:p w:rsidR="00223D40" w:rsidRPr="001B5ACC" w:rsidRDefault="004A16B9" w:rsidP="00223D40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1B5ACC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2 Слайд.</w:t>
      </w: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223D40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Начиная с 2011 года, во всех городах России ежегодно 15 февраля в рамках Дня памяти о россиянах, исполняющих свой воинский долг за пределами Отечества, проходит патриотическая акция «Красный тюльпан». </w:t>
      </w:r>
    </w:p>
    <w:p w:rsidR="004A16B9" w:rsidRPr="001B5ACC" w:rsidRDefault="00223D40" w:rsidP="00223D40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Именно красный тюльпан является не только символом войны в Афганистане, но и знаком уважения и признательности к соотечественникам, проявившим самоотверженность и преданность Родине в боевых действиях за её пределами.</w:t>
      </w:r>
    </w:p>
    <w:p w:rsidR="001B5ACC" w:rsidRPr="001B5ACC" w:rsidRDefault="001B5ACC" w:rsidP="00223D40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34DA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3 Слайд.</w:t>
      </w:r>
      <w:r w:rsidR="00223D40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B5347B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Цифры войны. Всего через горн</w:t>
      </w:r>
      <w:r w:rsidR="009B49B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</w:t>
      </w:r>
      <w:r w:rsidR="00B5347B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ло Афганистана прошло 620 тыс. советских военнослужащих и 21 тыс.</w:t>
      </w: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гражданского персонала. Из низ 14 453 человека погибли и 417 пропали без вести</w:t>
      </w:r>
      <w:proofErr w:type="gramStart"/>
      <w:r w:rsidR="00B5347B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proofErr w:type="gramEnd"/>
    </w:p>
    <w:p w:rsidR="00223D40" w:rsidRPr="001B5ACC" w:rsidRDefault="001B5ACC" w:rsidP="00223D40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34DA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4,5 Слайд.</w:t>
      </w: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223D40"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15 февраля 1989 года завершился вывод советских войск из Афганистана, ознаменовав окончание афганской войны (1979 – 1989). </w:t>
      </w:r>
    </w:p>
    <w:p w:rsidR="00223D40" w:rsidRPr="001B5ACC" w:rsidRDefault="00223D40" w:rsidP="00223D40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1B5AC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Красный тюльпан выбран символом этого Дня в противовес «чёрным тюльпанам» – так называли самолёты, в которых отправляли тела погибших советских солдат на Родину. Акция призвана почтить память зверски замученных моджахедами пленных советских солдат в годы Афганской войны.</w:t>
      </w:r>
    </w:p>
    <w:p w:rsidR="00223D40" w:rsidRPr="001B5ACC" w:rsidRDefault="001B5ACC" w:rsidP="00223D40">
      <w:pPr>
        <w:rPr>
          <w:rFonts w:ascii="Times New Roman" w:hAnsi="Times New Roman" w:cs="Times New Roman"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 xml:space="preserve">6, 7,8 </w:t>
      </w:r>
      <w:r w:rsidR="00B5347B" w:rsidRPr="00634DAA">
        <w:rPr>
          <w:rFonts w:ascii="Times New Roman" w:hAnsi="Times New Roman" w:cs="Times New Roman"/>
          <w:b/>
          <w:sz w:val="32"/>
        </w:rPr>
        <w:t>Сайд.</w:t>
      </w:r>
      <w:r w:rsidR="00B5347B" w:rsidRPr="001B5ACC">
        <w:rPr>
          <w:rFonts w:ascii="Times New Roman" w:hAnsi="Times New Roman" w:cs="Times New Roman"/>
          <w:sz w:val="32"/>
        </w:rPr>
        <w:t xml:space="preserve"> </w:t>
      </w:r>
      <w:r w:rsidR="00223D40" w:rsidRPr="001B5ACC">
        <w:rPr>
          <w:rFonts w:ascii="Times New Roman" w:hAnsi="Times New Roman" w:cs="Times New Roman"/>
          <w:sz w:val="32"/>
        </w:rPr>
        <w:t>Мы  должны помнить цену этих войн. Мы должны помнить людей, которые воевали и погибли в то время, когда всем остальным светило мирное солнце. Но пока о них помнят родные, друзья и просто знакомые, они живы.</w:t>
      </w:r>
      <w:r w:rsidR="00223D40" w:rsidRPr="001B5ACC">
        <w:rPr>
          <w:rFonts w:ascii="Times New Roman" w:hAnsi="Times New Roman" w:cs="Times New Roman"/>
          <w:sz w:val="32"/>
        </w:rPr>
        <w:br/>
        <w:t xml:space="preserve"> Почтим   память   воинов,   погибших   при   исполнении   служебного   долга, минутой молчания. </w:t>
      </w:r>
      <w:r w:rsidR="00223D40" w:rsidRPr="001B5ACC">
        <w:rPr>
          <w:rFonts w:ascii="Times New Roman" w:hAnsi="Times New Roman" w:cs="Times New Roman"/>
          <w:sz w:val="32"/>
        </w:rPr>
        <w:br/>
      </w:r>
      <w:r w:rsidR="009B49BE">
        <w:rPr>
          <w:rFonts w:ascii="Times New Roman" w:hAnsi="Times New Roman" w:cs="Times New Roman"/>
          <w:sz w:val="32"/>
        </w:rPr>
        <w:t xml:space="preserve">                                     </w:t>
      </w:r>
      <w:r w:rsidR="00223D40" w:rsidRPr="001B5ACC">
        <w:rPr>
          <w:rFonts w:ascii="Times New Roman" w:hAnsi="Times New Roman" w:cs="Times New Roman"/>
          <w:sz w:val="32"/>
        </w:rPr>
        <w:t>Минута молчания</w:t>
      </w:r>
    </w:p>
    <w:p w:rsidR="001B5ACC" w:rsidRPr="001B5ACC" w:rsidRDefault="001B5ACC" w:rsidP="00223D40">
      <w:pPr>
        <w:rPr>
          <w:rFonts w:ascii="Times New Roman" w:hAnsi="Times New Roman" w:cs="Times New Roman"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lastRenderedPageBreak/>
        <w:t>9,10 Слайд.</w:t>
      </w:r>
      <w:r w:rsidRPr="001B5ACC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1B5ACC">
        <w:rPr>
          <w:rFonts w:ascii="Times New Roman" w:hAnsi="Times New Roman" w:cs="Times New Roman"/>
          <w:sz w:val="32"/>
        </w:rPr>
        <w:t>Сегодня, в память о советских воинах, проявивших лучшие человеческие качества:   мужество,   стойкость,   благородство,   которые   в   неимоверно   трудных условиях   боевой   жизни,   вдали   от   дома,   ценой   своей   жизни,   сохранили   верность военной присяге, воинскому и человеческому долгу, мы с вами приступим к практическому занятию, мастер классу по изготовлению  оригами символа этого Дня  15 февраля «День памяти воинов – интернационалистов «Красный тюльпан».</w:t>
      </w:r>
      <w:proofErr w:type="gramEnd"/>
    </w:p>
    <w:p w:rsidR="001B5ACC" w:rsidRPr="00634DAA" w:rsidRDefault="001B5ACC" w:rsidP="009B49BE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2"/>
        </w:rPr>
      </w:pPr>
      <w:r w:rsidRPr="00634DAA">
        <w:rPr>
          <w:rFonts w:ascii="Times New Roman" w:hAnsi="Times New Roman" w:cs="Times New Roman"/>
          <w:b/>
          <w:sz w:val="32"/>
        </w:rPr>
        <w:t>Практическая часть.</w:t>
      </w:r>
    </w:p>
    <w:sectPr w:rsidR="001B5ACC" w:rsidRPr="00634DAA" w:rsidSect="009322E1">
      <w:pgSz w:w="11906" w:h="16838" w:code="9"/>
      <w:pgMar w:top="709" w:right="851" w:bottom="567" w:left="1701" w:header="1134" w:footer="113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237E"/>
    <w:multiLevelType w:val="multilevel"/>
    <w:tmpl w:val="C31A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7F"/>
    <w:rsid w:val="000D7B40"/>
    <w:rsid w:val="001B1C9D"/>
    <w:rsid w:val="001B5ACC"/>
    <w:rsid w:val="00223D40"/>
    <w:rsid w:val="004A16B9"/>
    <w:rsid w:val="004D7EAF"/>
    <w:rsid w:val="005C57C6"/>
    <w:rsid w:val="00634DAA"/>
    <w:rsid w:val="009322E1"/>
    <w:rsid w:val="009B49BE"/>
    <w:rsid w:val="00AA28A8"/>
    <w:rsid w:val="00B5347B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3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42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1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9</cp:revision>
  <cp:lastPrinted>2024-12-03T17:27:00Z</cp:lastPrinted>
  <dcterms:created xsi:type="dcterms:W3CDTF">2024-12-03T17:11:00Z</dcterms:created>
  <dcterms:modified xsi:type="dcterms:W3CDTF">2025-02-16T18:30:00Z</dcterms:modified>
</cp:coreProperties>
</file>